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59" w:before="0" w:after="0"/>
        <w:ind w:left="10" w:right="2" w:hanging="1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59" w:before="0" w:after="0"/>
        <w:ind w:right="0"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VAIRUOTOJO GARBĖS DEKLARACIJA (SVEIKATOS PATIKRINIMO KLAUSIMYNAS) </w:t>
      </w:r>
    </w:p>
    <w:p>
      <w:pPr>
        <w:pStyle w:val="Normal"/>
        <w:spacing w:lineRule="auto" w:line="259" w:before="0" w:after="0"/>
        <w:ind w:right="4" w:hanging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 (data)</w:t>
      </w:r>
    </w:p>
    <w:p>
      <w:pPr>
        <w:pStyle w:val="Normal"/>
        <w:spacing w:lineRule="auto" w:line="259" w:before="0" w:after="0"/>
        <w:ind w:left="12" w:right="0" w:hanging="1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 </w:t>
      </w:r>
    </w:p>
    <w:p>
      <w:pPr>
        <w:pStyle w:val="Normal"/>
        <w:spacing w:lineRule="auto" w:line="259" w:before="0" w:after="0"/>
        <w:ind w:left="12" w:right="1" w:hanging="1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(sudarymo vieta) </w:t>
      </w:r>
    </w:p>
    <w:p>
      <w:pPr>
        <w:pStyle w:val="Normal"/>
        <w:spacing w:lineRule="auto" w:line="259" w:before="0" w:after="0"/>
        <w:ind w:right="0" w:hanging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TableGrid"/>
        <w:tblW w:w="9071" w:type="dxa"/>
        <w:jc w:val="left"/>
        <w:tblInd w:w="-41" w:type="dxa"/>
        <w:tblLayout w:type="fixed"/>
        <w:tblCellMar>
          <w:top w:w="7" w:type="dxa"/>
          <w:left w:w="41" w:type="dxa"/>
          <w:bottom w:w="0" w:type="dxa"/>
          <w:right w:w="77" w:type="dxa"/>
        </w:tblCellMar>
        <w:tblLook w:firstRow="1" w:noVBand="1" w:lastRow="0" w:firstColumn="1" w:lastColumn="0" w:noHBand="0" w:val="04a0"/>
      </w:tblPr>
      <w:tblGrid>
        <w:gridCol w:w="644"/>
        <w:gridCol w:w="7079"/>
        <w:gridCol w:w="675"/>
        <w:gridCol w:w="672"/>
      </w:tblGrid>
      <w:tr>
        <w:trPr>
          <w:trHeight w:val="450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Eil.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Nr.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440" w:hanging="0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Klausimai, į kuriuos prašome atsakyti (tinkamą atsakymą „taip“ arba „ne“ lentelėje pažymėti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✓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)</w:t>
            </w:r>
            <w:r>
              <w:rPr>
                <w:i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lankantis pas gydytoją dėl vairuotojo pažymėjimo įsigijimo arba jo galiojimo pratęsimo (priežastį pabraukti)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101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Taip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39" w:right="0" w:hanging="0"/>
              <w:jc w:val="center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Ne</w:t>
            </w:r>
          </w:p>
        </w:tc>
      </w:tr>
      <w:tr>
        <w:trPr>
          <w:trHeight w:val="400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sergate kokia nors liga arba gal turite kokią negalią ar kitų medicininių nusiskundimų, galinčių paveikti Jūsų gebėjimą vairuoti motorinę transporto priemonę?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400" w:hRule="atLeast"/>
        </w:trPr>
        <w:tc>
          <w:tcPr>
            <w:tcW w:w="6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3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turite regėjimo sutrikimų, tokių kaip: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1.1. pablogėjęs matymas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269" w:hRule="atLeast"/>
        </w:trPr>
        <w:tc>
          <w:tcPr>
            <w:tcW w:w="644" w:type="dxa"/>
            <w:vMerge w:val="continue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ind w:right="0" w:hanging="0"/>
              <w:jc w:val="left"/>
              <w:rPr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1.2. nevalingi akių judesiai (nistagmas)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81" w:hRule="atLeast"/>
        </w:trPr>
        <w:tc>
          <w:tcPr>
            <w:tcW w:w="644" w:type="dxa"/>
            <w:vMerge w:val="continue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ind w:right="0" w:hanging="0"/>
              <w:jc w:val="left"/>
              <w:rPr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1.3. regėjimo lauko defektai (pvz., ribotas matymas į šonus)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269" w:hRule="atLeast"/>
        </w:trPr>
        <w:tc>
          <w:tcPr>
            <w:tcW w:w="644" w:type="dxa"/>
            <w:vMerge w:val="continue"/>
            <w:tcBorders>
              <w:left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ind w:right="0" w:hanging="0"/>
              <w:jc w:val="left"/>
              <w:rPr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1.4. dvigubinimasis (dvejinimasis)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400" w:hRule="atLeast"/>
        </w:trPr>
        <w:tc>
          <w:tcPr>
            <w:tcW w:w="644" w:type="dxa"/>
            <w:vMerge w:val="continue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ind w:right="0" w:hanging="0"/>
              <w:jc w:val="left"/>
              <w:rPr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7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1.5. akivaizdus matymo pablogėjimas prieblandoje ar tamsoje (vištakumas)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(Jei „taip“, tinkamą atsakymą pabraukti)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81" w:hRule="atLeast"/>
        </w:trPr>
        <w:tc>
          <w:tcPr>
            <w:tcW w:w="644" w:type="dxa"/>
            <w:vMerge w:val="continue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ind w:right="0" w:hanging="0"/>
              <w:jc w:val="left"/>
              <w:rPr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1.6. pablogėjęs akių judrumas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70" w:hRule="atLeast"/>
        </w:trPr>
        <w:tc>
          <w:tcPr>
            <w:tcW w:w="644" w:type="dxa"/>
            <w:vMerge w:val="continue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ind w:right="0" w:hanging="0"/>
              <w:jc w:val="left"/>
              <w:rPr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1.7. jautrumas akinimui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69" w:hRule="atLeast"/>
        </w:trPr>
        <w:tc>
          <w:tcPr>
            <w:tcW w:w="644" w:type="dxa"/>
            <w:vMerge w:val="continue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ind w:right="0" w:hanging="0"/>
              <w:jc w:val="left"/>
              <w:rPr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1.8. pablogėjęs atstumo įvertinimas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338" w:hRule="atLeast"/>
        </w:trPr>
        <w:tc>
          <w:tcPr>
            <w:tcW w:w="64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ind w:right="0" w:hanging="0"/>
              <w:jc w:val="left"/>
              <w:rPr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1.9. kiti sutrikimai (akių skausmai, staigus matymo sutrikimas, buvo / yra nustatytas padidėjęs akispūdis ar kt.)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(Jei „taip“, tinkamą atsakymą pabraukti arba įrašyti):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2.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Jums svaigo / svaigsta galva?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(Jei „taip“, tinkamą atsakymą pabraukti)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3.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skundžiatės pablogėjusia klausa, ar sirgote ausų ligomis?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4.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35" w:before="0" w:after="38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yra galūnių judesių funkcijos sutrikimų arba gal sergate kokia nors su tuo susijusia liga?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(Jei „taip“, tinkamą atsakymą pabraukti)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226" w:hRule="atLeast"/>
        </w:trPr>
        <w:tc>
          <w:tcPr>
            <w:tcW w:w="6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5.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sirgote / sergate širdies ir / ar širdies ir kraujagyslių ligomis: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0" w:hRule="atLeast"/>
        </w:trPr>
        <w:tc>
          <w:tcPr>
            <w:tcW w:w="644" w:type="dxa"/>
            <w:vMerge w:val="continue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ind w:right="0" w:hanging="0"/>
              <w:jc w:val="left"/>
              <w:rPr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5.1. insultas (paralyžius)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70" w:hRule="atLeast"/>
        </w:trPr>
        <w:tc>
          <w:tcPr>
            <w:tcW w:w="644" w:type="dxa"/>
            <w:vMerge w:val="continue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ind w:right="0" w:hanging="0"/>
              <w:jc w:val="left"/>
              <w:rPr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5.2. širdies ritmo sutrikimai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218" w:hRule="atLeast"/>
        </w:trPr>
        <w:tc>
          <w:tcPr>
            <w:tcW w:w="644" w:type="dxa"/>
            <w:vMerge w:val="continue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ind w:right="0" w:hanging="0"/>
              <w:jc w:val="left"/>
              <w:rPr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de-DE" w:eastAsia="en-US" w:bidi="ar-SA"/>
              </w:rPr>
            </w:pPr>
            <w:r>
              <w:rPr>
                <w:kern w:val="0"/>
                <w:sz w:val="24"/>
                <w:szCs w:val="24"/>
                <w:lang w:val="de-DE" w:eastAsia="en-US" w:bidi="ar-SA"/>
              </w:rPr>
              <w:t>5.3. širdies infarktas ar krūtinės angina (stenokardija)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70" w:hRule="atLeast"/>
        </w:trPr>
        <w:tc>
          <w:tcPr>
            <w:tcW w:w="644" w:type="dxa"/>
            <w:vMerge w:val="continue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ind w:right="0" w:hanging="0"/>
              <w:jc w:val="left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5.4. širdies įgimta ar įgyta liga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69" w:hRule="atLeast"/>
        </w:trPr>
        <w:tc>
          <w:tcPr>
            <w:tcW w:w="64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ind w:right="0" w:hanging="0"/>
              <w:jc w:val="left"/>
              <w:rPr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5.5. kita širdies ar širdies ir kraujagyslių liga (reumatas ar kt.)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68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6.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sergate cukriniu diabetu?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67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7.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de-DE" w:eastAsia="en-US" w:bidi="ar-SA"/>
              </w:rPr>
            </w:pPr>
            <w:r>
              <w:rPr>
                <w:kern w:val="0"/>
                <w:sz w:val="24"/>
                <w:szCs w:val="24"/>
                <w:lang w:val="de-DE" w:eastAsia="en-US" w:bidi="ar-SA"/>
              </w:rPr>
              <w:t>Ar turėjote galvos smegenų traumą?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66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8.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sirgote / sergate epilepsija? (Jei „taip“, tinkamą atsakymą pabraukti)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65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9.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279" w:hanging="0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Jums būna / kada nors buvo ištikę ženklūs pusiausvyros sutrikimai?  (Jei „taip“, tinkamą atsakymą pabraukti)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6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10.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850" w:hanging="0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alpote / alpstate arba turėjote / turite kitų sąmonės sutrikimų?  (Jei „taip“, tinkamą atsakymą pabraukti)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333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11.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1" w:before="0" w:after="6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skundžiatės / skundėtės anksčiau šlapinimosi sutrikimais, inkstų veiklos pablogėjimu?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(Jei „taip“, tinkamą atsakymą pabraukti)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70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12.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15" w:hanging="0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skundžiatės dėmesio, pastabumo, mąstymo arba atminties sutrikimais?  (Jei „taip“, tinkamą atsakymą pabraukti)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339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Eil.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Nr.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440" w:hanging="0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Klausimai, į kuriuos prašome atsakyti (tinkamą atsakymą „taip“ arba „ne“ lentelėje pažymėti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✓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)</w:t>
            </w:r>
            <w:r>
              <w:rPr>
                <w:i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lankantis pas gydytoją dėl vairuotojo pažymėjimo įsigijimo arba jo galiojimo pratęsimo (priežastį pabraukti)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101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Taip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  <w:t>Ne</w:t>
            </w:r>
          </w:p>
        </w:tc>
      </w:tr>
      <w:tr>
        <w:trPr>
          <w:trHeight w:val="340" w:hRule="atLeast"/>
        </w:trPr>
        <w:tc>
          <w:tcPr>
            <w:tcW w:w="6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13.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skundžiatės miego sutrikimais: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2522" w:hanging="0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12.1. Ar būnate pavargęs ar mieguistas dieną? (Jei „taip“, tinkamą atsakymą pabraukti)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70" w:hRule="atLeast"/>
        </w:trPr>
        <w:tc>
          <w:tcPr>
            <w:tcW w:w="64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ind w:right="0" w:hanging="0"/>
              <w:jc w:val="left"/>
              <w:rPr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12.2. Ar Jus ištinka nevalingi miego priepuoliai?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339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14.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28" w:before="0" w:after="48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piktnaudžiaujate / piktnaudžiavote 5 metų laikotarpiu alkoholiu, rūkalais, narkotikais arba vaistais?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(Jei „taip“, tinkamą atsakymą pabraukti)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329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15.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1" w:before="0" w:after="3"/>
              <w:ind w:left="5" w:right="0" w:hanging="0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turite / turėjote 5 metų laikotarpiu kokių nors psichikos sutrikimų arba gal sirgote kokia nors psichikos liga, ar dėl to buvote gydomas (-a) psichiatro? (Jei „taip“, tinkamą atsakymą pabraukti)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6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B.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Klausimai apie gydymą, vaistų vartojimą ir kt.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3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16.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1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buvote gydomas (-a) ligoninėje arba kreipėtės į gydytoją dėl anksčiau minėtų priežasčių (A 1–15)?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Jei „taip“, tinkamą atsakymą pabraukti, nurodyti, kada ir įstaigos, kurioje gydėtės, pavadinimą, adresą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17.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35" w:before="0" w:after="38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šiuo metu vartojate gydytojo paskirtus vaistus (raminamuosius, migdomuosius, nuskausminamuosius ar kitus)?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Jei „taip“, tinkamą atsakymą pabraukti, nurodyti, kokius vaistus: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336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18.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Gal Jums dėl kurios nors anksčiau minėtos ligos (A 1–13) paskirti kokie nors vaistai, kurie turi būti reguliariai vartojami ilgą laiką?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Jei atsakymas „taip“, nurodyti, kokie vaistai: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70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19.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anksčiau buvo tikrinta Jūsų sveikata, norint gauti vairuotojo pažymėjimą?  Jei atsakymas „taip“, nurodyti kada: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69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20.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turite darbingumo apribojimų dėl ligos ar sveikatos problemos?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168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21.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5" w:right="2296" w:hanging="0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Ar manote, kad dabar esate visiškai sveikas (-a)?  Jei atsakymas „ne“, įrašyti priežastis: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rFonts w:eastAsia="Times New Roman" w:cs="Times New Roman"/>
                <w:kern w:val="0"/>
                <w:lang w:val="en-US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59" w:before="0" w:after="0"/>
        <w:ind w:right="0" w:hanging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Užtikrinu, kad visa mano pateikta informacija yra visiškai teisinga, ir suprantu, kad, pablogėjus sveikatos būklei, turiu nedelsdamas (-a) kreiptis į gydytoją. </w:t>
      </w:r>
    </w:p>
    <w:p>
      <w:pPr>
        <w:pStyle w:val="Normal"/>
        <w:spacing w:lineRule="auto" w:line="259" w:before="0" w:after="0"/>
        <w:ind w:right="0" w:hanging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ind w:left="3602" w:right="7" w:hanging="600"/>
        <w:jc w:val="center"/>
        <w:rPr>
          <w:lang w:val="de-DE"/>
        </w:rPr>
      </w:pPr>
      <w:r>
        <w:rPr>
          <w:sz w:val="24"/>
          <w:szCs w:val="24"/>
          <w:lang w:val="de-DE"/>
        </w:rPr>
        <w:t>_____________ (parašas)    (vardas, pavardė, asmens kodas,kategorijos grupė)</w:t>
      </w:r>
    </w:p>
    <w:p>
      <w:pPr>
        <w:pStyle w:val="Normal"/>
        <w:spacing w:lineRule="auto" w:line="259" w:before="0" w:after="10"/>
        <w:ind w:right="0" w:hanging="0"/>
        <w:jc w:val="left"/>
        <w:rPr>
          <w:lang w:val="de-DE"/>
        </w:rPr>
      </w:pPr>
      <w:r>
        <w:rPr>
          <w:sz w:val="24"/>
          <w:szCs w:val="24"/>
          <w:lang w:val="de-DE"/>
        </w:rPr>
        <w:t xml:space="preserve"> </w:t>
      </w:r>
      <w:r>
        <w:rPr>
          <w:sz w:val="24"/>
          <w:szCs w:val="24"/>
          <w:lang w:val="de-DE"/>
        </w:rPr>
        <w:tab/>
        <w:tab/>
        <w:tab/>
        <w:tab/>
        <w:tab/>
        <w:tab/>
        <w:tab/>
        <w:tab/>
      </w:r>
    </w:p>
    <w:p>
      <w:pPr>
        <w:pStyle w:val="Normal"/>
        <w:spacing w:before="0" w:after="9"/>
        <w:ind w:left="-15" w:right="7" w:hanging="0"/>
        <w:rPr>
          <w:sz w:val="24"/>
          <w:szCs w:val="24"/>
        </w:rPr>
      </w:pPr>
      <w:r>
        <w:rPr>
          <w:b/>
          <w:sz w:val="24"/>
          <w:szCs w:val="24"/>
        </w:rPr>
        <w:t xml:space="preserve">Pastaba: </w:t>
      </w:r>
      <w:r>
        <w:rPr>
          <w:sz w:val="24"/>
          <w:szCs w:val="24"/>
        </w:rPr>
        <w:t>Įdedamas į Asmens sveikatos istoriją – F 025/a</w:t>
      </w:r>
    </w:p>
    <w:sectPr>
      <w:type w:val="nextPage"/>
      <w:pgSz w:w="11906" w:h="16838"/>
      <w:pgMar w:left="1700" w:right="1138" w:gutter="0" w:header="0" w:top="1135" w:footer="0" w:bottom="137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Wingdings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upperRoman"/>
      <w:lvlText w:val="%1."/>
      <w:lvlJc w:val="left"/>
      <w:pPr>
        <w:tabs>
          <w:tab w:val="num" w:pos="0"/>
        </w:tabs>
        <w:ind w:left="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/>
        <w:shd w:fill="auto" w:val="clear"/>
        <w:szCs w:val="24"/>
        <w:bCs/>
        <w:rFonts w:ascii="Times New Roman" w:hAnsi="Times New Roman" w:eastAsia="Times New Roman" w:cs="Times New Roman"/>
        <w:color w:val="0000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54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64" w:before="0" w:after="9"/>
      <w:ind w:right="17" w:firstLine="557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en-US" w:eastAsia="en-US" w:bidi="ar-SA"/>
    </w:rPr>
  </w:style>
  <w:style w:type="paragraph" w:styleId="Heading1">
    <w:name w:val="Heading 1"/>
    <w:next w:val="Normal"/>
    <w:link w:val="Heading1Char"/>
    <w:uiPriority w:val="9"/>
    <w:unhideWhenUsed/>
    <w:qFormat/>
    <w:pPr>
      <w:keepNext w:val="true"/>
      <w:keepLines/>
      <w:widowControl/>
      <w:numPr>
        <w:ilvl w:val="0"/>
        <w:numId w:val="1"/>
      </w:numPr>
      <w:suppressAutoHyphens w:val="true"/>
      <w:bidi w:val="0"/>
      <w:spacing w:lineRule="auto" w:line="259" w:before="0" w:after="0"/>
      <w:ind w:left="255" w:hanging="10"/>
      <w:jc w:val="center"/>
      <w:outlineLvl w:val="0"/>
    </w:pPr>
    <w:rPr>
      <w:rFonts w:ascii="Times New Roman" w:hAnsi="Times New Roman" w:eastAsia="Times New Roman" w:cs="Times New Roman"/>
      <w:b/>
      <w:color w:val="000000"/>
      <w:kern w:val="0"/>
      <w:sz w:val="24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link w:val="Heading1"/>
    <w:qFormat/>
    <w:rPr>
      <w:rFonts w:ascii="Times New Roman" w:hAnsi="Times New Roman" w:eastAsia="Times New Roman" w:cs="Times New Roman"/>
      <w:b/>
      <w:color w:val="000000"/>
      <w:sz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LibreOffice/7.4.4.2$Windows_X86_64 LibreOffice_project/85569322deea74ec9134968a29af2df5663baa21</Application>
  <AppVersion>15.0000</AppVersion>
  <Pages>2</Pages>
  <Words>614</Words>
  <Characters>3703</Characters>
  <CharactersWithSpaces>4216</CharactersWithSpaces>
  <Paragraphs>126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2020-09-28T10:22:00Z</dcterms:created>
  <dc:creator>Rima</dc:creator>
  <dc:description/>
  <dc:language>lt-LT</dc:language>
  <cp:lastModifiedBy/>
  <cp:lastPrinted>2025-06-19T11:14:05Z</cp:lastPrinted>
  <dcterms:modified xsi:type="dcterms:W3CDTF">2025-06-19T11:17:09Z</dcterms:modified>
  <cp:revision>13</cp:revision>
  <dc:subject/>
  <dc:title>LIETUVOS RESPUBLIKOS SVEIKATOS APSAUGOS MINISTRO Į S A K Y M A 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